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510DE" w14:textId="52B17BBF" w:rsidR="003F101F" w:rsidRPr="002A7821" w:rsidRDefault="003F101F" w:rsidP="00700EC3">
      <w:pPr>
        <w:jc w:val="right"/>
        <w:rPr>
          <w:bCs/>
          <w:sz w:val="28"/>
          <w:szCs w:val="28"/>
        </w:rPr>
      </w:pPr>
      <w:r w:rsidRPr="002A7821">
        <w:rPr>
          <w:bCs/>
          <w:sz w:val="28"/>
          <w:szCs w:val="28"/>
        </w:rPr>
        <w:t xml:space="preserve">Kościan, dnia </w:t>
      </w:r>
      <w:r w:rsidR="00EA026D">
        <w:rPr>
          <w:bCs/>
          <w:sz w:val="28"/>
          <w:szCs w:val="28"/>
        </w:rPr>
        <w:t>30</w:t>
      </w:r>
      <w:r w:rsidRPr="002A7821">
        <w:rPr>
          <w:bCs/>
          <w:sz w:val="28"/>
          <w:szCs w:val="28"/>
        </w:rPr>
        <w:t xml:space="preserve"> </w:t>
      </w:r>
      <w:r w:rsidR="00EA026D">
        <w:rPr>
          <w:bCs/>
          <w:sz w:val="28"/>
          <w:szCs w:val="28"/>
        </w:rPr>
        <w:t>sierpnia</w:t>
      </w:r>
      <w:r w:rsidRPr="002A7821">
        <w:rPr>
          <w:bCs/>
          <w:sz w:val="28"/>
          <w:szCs w:val="28"/>
        </w:rPr>
        <w:t xml:space="preserve"> 202</w:t>
      </w:r>
      <w:r w:rsidR="00EA026D">
        <w:rPr>
          <w:bCs/>
          <w:sz w:val="28"/>
          <w:szCs w:val="28"/>
        </w:rPr>
        <w:t>2</w:t>
      </w:r>
      <w:r w:rsidRPr="002A7821">
        <w:rPr>
          <w:bCs/>
          <w:sz w:val="28"/>
          <w:szCs w:val="28"/>
        </w:rPr>
        <w:t xml:space="preserve"> r.</w:t>
      </w:r>
    </w:p>
    <w:p w14:paraId="5A74CEB7" w14:textId="77777777" w:rsidR="003F101F" w:rsidRPr="002A7821" w:rsidRDefault="003F101F" w:rsidP="003F101F">
      <w:pPr>
        <w:rPr>
          <w:b/>
          <w:bCs/>
          <w:sz w:val="28"/>
          <w:szCs w:val="28"/>
        </w:rPr>
      </w:pPr>
    </w:p>
    <w:p w14:paraId="4E2B39EB" w14:textId="77777777" w:rsidR="003F101F" w:rsidRPr="002A7821" w:rsidRDefault="003F101F" w:rsidP="003F101F">
      <w:pPr>
        <w:spacing w:line="360" w:lineRule="auto"/>
        <w:jc w:val="center"/>
        <w:rPr>
          <w:b/>
          <w:bCs/>
          <w:sz w:val="28"/>
          <w:szCs w:val="28"/>
        </w:rPr>
      </w:pPr>
      <w:r w:rsidRPr="002A7821">
        <w:rPr>
          <w:b/>
          <w:bCs/>
          <w:sz w:val="28"/>
          <w:szCs w:val="28"/>
        </w:rPr>
        <w:t>KOMUNIKAT</w:t>
      </w:r>
    </w:p>
    <w:p w14:paraId="6D919D3C" w14:textId="5F552D2E" w:rsidR="003F101F" w:rsidRPr="002A7821" w:rsidRDefault="003F101F" w:rsidP="00700EC3">
      <w:pPr>
        <w:spacing w:line="360" w:lineRule="auto"/>
        <w:jc w:val="center"/>
        <w:rPr>
          <w:b/>
          <w:bCs/>
          <w:sz w:val="28"/>
          <w:szCs w:val="28"/>
        </w:rPr>
      </w:pPr>
      <w:r w:rsidRPr="002A7821">
        <w:rPr>
          <w:b/>
          <w:bCs/>
          <w:sz w:val="28"/>
          <w:szCs w:val="28"/>
        </w:rPr>
        <w:t>w sprawie DERATYZACJI</w:t>
      </w:r>
    </w:p>
    <w:p w14:paraId="450A3D91" w14:textId="77777777" w:rsidR="00041DC4" w:rsidRDefault="003F101F" w:rsidP="00041DC4">
      <w:pPr>
        <w:spacing w:before="120"/>
        <w:jc w:val="both"/>
        <w:rPr>
          <w:sz w:val="28"/>
          <w:szCs w:val="28"/>
        </w:rPr>
      </w:pPr>
      <w:r w:rsidRPr="002A7821">
        <w:rPr>
          <w:sz w:val="28"/>
          <w:szCs w:val="28"/>
        </w:rPr>
        <w:tab/>
        <w:t xml:space="preserve">Urząd Miejski Kościana informuje, że zgodnie z Regulaminem utrzymania czystości i porządku na terenie Gminy Miejskiej Kościan przyjętym uchwałą </w:t>
      </w:r>
      <w:r w:rsidRPr="002A7821">
        <w:rPr>
          <w:sz w:val="28"/>
          <w:szCs w:val="28"/>
        </w:rPr>
        <w:br/>
        <w:t xml:space="preserve">Nr XXIII/228/13 Rady Miejskiej Kościana z dnia 9.05.2013 r. </w:t>
      </w:r>
      <w:r w:rsidR="00E93193" w:rsidRPr="00E93193">
        <w:rPr>
          <w:sz w:val="28"/>
          <w:szCs w:val="28"/>
        </w:rPr>
        <w:t>z</w:t>
      </w:r>
      <w:r w:rsidR="00E93193">
        <w:rPr>
          <w:sz w:val="28"/>
          <w:szCs w:val="28"/>
        </w:rPr>
        <w:t xml:space="preserve">e zmianą </w:t>
      </w:r>
      <w:r w:rsidR="00E93193" w:rsidRPr="00E93193">
        <w:rPr>
          <w:sz w:val="28"/>
          <w:szCs w:val="28"/>
        </w:rPr>
        <w:t xml:space="preserve"> dnia 14 maja 2020 r.</w:t>
      </w:r>
      <w:r w:rsidR="00E93193">
        <w:rPr>
          <w:sz w:val="28"/>
          <w:szCs w:val="28"/>
        </w:rPr>
        <w:t xml:space="preserve"> </w:t>
      </w:r>
      <w:r w:rsidRPr="002A7821">
        <w:rPr>
          <w:sz w:val="28"/>
          <w:szCs w:val="28"/>
        </w:rPr>
        <w:t>coroczna akcja deratyzacyjna rozpocznie się w dniu 16 września i będzie trwała do 5 października.</w:t>
      </w:r>
    </w:p>
    <w:p w14:paraId="243B07AF" w14:textId="4C611FB5" w:rsidR="003F101F" w:rsidRPr="002A7821" w:rsidRDefault="00700EC3" w:rsidP="00041DC4">
      <w:pPr>
        <w:spacing w:before="120"/>
        <w:jc w:val="both"/>
        <w:rPr>
          <w:sz w:val="28"/>
          <w:szCs w:val="28"/>
        </w:rPr>
      </w:pPr>
      <w:r w:rsidRPr="002A7821">
        <w:rPr>
          <w:bCs/>
          <w:sz w:val="28"/>
          <w:szCs w:val="28"/>
        </w:rPr>
        <w:t>Obowiązek przeprowadzenia deratyzacji spoczywa na właścicielach nieruchomości</w:t>
      </w:r>
      <w:r w:rsidRPr="002A7821">
        <w:rPr>
          <w:sz w:val="28"/>
          <w:szCs w:val="28"/>
        </w:rPr>
        <w:t>, współwłaścicielach, użytkownikach wieczystych, zarządcach nieruchomości oraz innych podmiotach władających nieruchomościami.</w:t>
      </w:r>
    </w:p>
    <w:p w14:paraId="07A28132" w14:textId="77777777" w:rsidR="003F101F" w:rsidRPr="002A7821" w:rsidRDefault="003F101F" w:rsidP="003F101F">
      <w:pPr>
        <w:spacing w:line="228" w:lineRule="auto"/>
        <w:jc w:val="both"/>
        <w:rPr>
          <w:sz w:val="28"/>
          <w:szCs w:val="28"/>
        </w:rPr>
      </w:pPr>
      <w:r w:rsidRPr="002A7821">
        <w:rPr>
          <w:sz w:val="28"/>
          <w:szCs w:val="28"/>
        </w:rPr>
        <w:t xml:space="preserve">Preparaty należy wyłożyć w miejscach, gdzie pojawiają się gryzonie, </w:t>
      </w:r>
      <w:r w:rsidRPr="002A7821">
        <w:rPr>
          <w:sz w:val="28"/>
          <w:szCs w:val="28"/>
        </w:rPr>
        <w:br/>
        <w:t xml:space="preserve">a w szczególności: na podwórkach, przy śmietnikach, na strychach, w piwnicach </w:t>
      </w:r>
      <w:r w:rsidRPr="002A7821">
        <w:rPr>
          <w:sz w:val="28"/>
          <w:szCs w:val="28"/>
        </w:rPr>
        <w:br/>
        <w:t xml:space="preserve">i budynkach gospodarczych. Preparat należy umieszczać w  narożnikach  </w:t>
      </w:r>
      <w:r w:rsidRPr="002A7821">
        <w:rPr>
          <w:sz w:val="28"/>
          <w:szCs w:val="28"/>
        </w:rPr>
        <w:br/>
        <w:t xml:space="preserve">pomieszczeń i wzdłuż  ścian,  na  ścieżkach  przemieszczania  się  gryzoni </w:t>
      </w:r>
      <w:r w:rsidRPr="002A7821">
        <w:rPr>
          <w:sz w:val="28"/>
          <w:szCs w:val="28"/>
        </w:rPr>
        <w:br/>
        <w:t xml:space="preserve">i w miejscach  ich  żerowania. </w:t>
      </w:r>
    </w:p>
    <w:p w14:paraId="00430C9F" w14:textId="77777777" w:rsidR="003F101F" w:rsidRPr="002A7821" w:rsidRDefault="003F101F" w:rsidP="003F101F">
      <w:pPr>
        <w:spacing w:line="228" w:lineRule="auto"/>
        <w:jc w:val="both"/>
        <w:rPr>
          <w:sz w:val="28"/>
          <w:szCs w:val="28"/>
        </w:rPr>
      </w:pPr>
      <w:r w:rsidRPr="002A7821">
        <w:rPr>
          <w:sz w:val="28"/>
          <w:szCs w:val="28"/>
        </w:rPr>
        <w:t xml:space="preserve">W   miejscach   wyłożenia   preparatów   zaleca  się   umieścić   napis   ostrzegawczy  </w:t>
      </w:r>
      <w:r w:rsidRPr="002A7821">
        <w:rPr>
          <w:sz w:val="28"/>
          <w:szCs w:val="28"/>
        </w:rPr>
        <w:br/>
        <w:t xml:space="preserve">o   treści: </w:t>
      </w:r>
    </w:p>
    <w:p w14:paraId="2747DEBE" w14:textId="77777777" w:rsidR="003F101F" w:rsidRPr="002A7821" w:rsidRDefault="003F101F" w:rsidP="003F101F">
      <w:pPr>
        <w:spacing w:line="228" w:lineRule="auto"/>
        <w:jc w:val="center"/>
        <w:rPr>
          <w:sz w:val="28"/>
          <w:szCs w:val="28"/>
        </w:rPr>
      </w:pPr>
      <w:r w:rsidRPr="002A7821">
        <w:rPr>
          <w:sz w:val="28"/>
          <w:szCs w:val="28"/>
        </w:rPr>
        <w:t>„UWAGA TRUCIZNA”</w:t>
      </w:r>
    </w:p>
    <w:p w14:paraId="0B38F499" w14:textId="5B2E0BC7" w:rsidR="003F101F" w:rsidRPr="002A7821" w:rsidRDefault="003F101F" w:rsidP="003F101F">
      <w:pPr>
        <w:spacing w:before="120" w:line="228" w:lineRule="auto"/>
        <w:jc w:val="both"/>
        <w:rPr>
          <w:sz w:val="28"/>
          <w:szCs w:val="28"/>
        </w:rPr>
      </w:pPr>
      <w:r w:rsidRPr="002A7821">
        <w:rPr>
          <w:sz w:val="28"/>
          <w:szCs w:val="28"/>
        </w:rPr>
        <w:t xml:space="preserve">W okresie trwania deratyzacji należy kontrolować i uzupełniać wyłożoną trutkę oraz zabezpieczyć ją w sposób uniemożliwiający dostęp dzieci i ptaków, </w:t>
      </w:r>
      <w:r w:rsidRPr="002A7821">
        <w:rPr>
          <w:sz w:val="28"/>
          <w:szCs w:val="28"/>
        </w:rPr>
        <w:br/>
        <w:t>a po dniu 5 października 202</w:t>
      </w:r>
      <w:r w:rsidR="00EA026D">
        <w:rPr>
          <w:sz w:val="28"/>
          <w:szCs w:val="28"/>
        </w:rPr>
        <w:t>2</w:t>
      </w:r>
      <w:r w:rsidRPr="002A7821">
        <w:rPr>
          <w:sz w:val="28"/>
          <w:szCs w:val="28"/>
        </w:rPr>
        <w:t xml:space="preserve"> r. usunąć resztki preparatu.</w:t>
      </w:r>
    </w:p>
    <w:p w14:paraId="230C3DB8" w14:textId="77777777" w:rsidR="003F101F" w:rsidRPr="002A7821" w:rsidRDefault="003F101F" w:rsidP="003F101F">
      <w:pPr>
        <w:spacing w:before="120"/>
        <w:jc w:val="both"/>
        <w:rPr>
          <w:bCs/>
          <w:sz w:val="28"/>
          <w:szCs w:val="28"/>
        </w:rPr>
      </w:pPr>
      <w:r w:rsidRPr="002A7821">
        <w:rPr>
          <w:bCs/>
          <w:sz w:val="28"/>
          <w:szCs w:val="28"/>
        </w:rPr>
        <w:t>Aby deratyzacja była skuteczna, a jej efekty utrzymywały się dłużej należy przestrzegać kilku prostych zasad:</w:t>
      </w:r>
    </w:p>
    <w:p w14:paraId="27A86ECC" w14:textId="77777777" w:rsidR="003F101F" w:rsidRPr="002A7821" w:rsidRDefault="003F101F" w:rsidP="003F101F">
      <w:pPr>
        <w:spacing w:before="60"/>
        <w:rPr>
          <w:sz w:val="28"/>
          <w:szCs w:val="28"/>
        </w:rPr>
      </w:pPr>
      <w:r w:rsidRPr="002A7821">
        <w:rPr>
          <w:b/>
          <w:sz w:val="28"/>
          <w:szCs w:val="28"/>
        </w:rPr>
        <w:t>Nie należy</w:t>
      </w:r>
      <w:r w:rsidRPr="002A7821">
        <w:rPr>
          <w:sz w:val="28"/>
          <w:szCs w:val="28"/>
        </w:rPr>
        <w:t xml:space="preserve"> wyrzucać odpadów, w szczególności resztek jedzenia, poza pojemniki na odpady.</w:t>
      </w:r>
    </w:p>
    <w:p w14:paraId="03AF4F5F" w14:textId="77777777" w:rsidR="003F101F" w:rsidRPr="002A7821" w:rsidRDefault="003F101F" w:rsidP="003F101F">
      <w:pPr>
        <w:spacing w:before="60"/>
        <w:rPr>
          <w:b/>
          <w:sz w:val="28"/>
          <w:szCs w:val="28"/>
        </w:rPr>
      </w:pPr>
      <w:r w:rsidRPr="002A7821">
        <w:rPr>
          <w:b/>
          <w:sz w:val="28"/>
          <w:szCs w:val="28"/>
        </w:rPr>
        <w:t xml:space="preserve">Należy: </w:t>
      </w:r>
    </w:p>
    <w:p w14:paraId="77849905" w14:textId="77777777" w:rsidR="003F101F" w:rsidRPr="002A7821" w:rsidRDefault="003F101F" w:rsidP="003F101F">
      <w:pPr>
        <w:numPr>
          <w:ilvl w:val="0"/>
          <w:numId w:val="1"/>
        </w:numPr>
        <w:spacing w:after="160" w:line="259" w:lineRule="auto"/>
        <w:contextualSpacing/>
        <w:rPr>
          <w:sz w:val="28"/>
          <w:szCs w:val="28"/>
        </w:rPr>
      </w:pPr>
      <w:r w:rsidRPr="002A7821">
        <w:rPr>
          <w:sz w:val="28"/>
          <w:szCs w:val="28"/>
        </w:rPr>
        <w:t>dbać o utrzymanie porządku wokół pojemników na odpady oraz zamykać pojemniki,</w:t>
      </w:r>
    </w:p>
    <w:p w14:paraId="34EF46C9" w14:textId="77777777" w:rsidR="003F101F" w:rsidRPr="002A7821" w:rsidRDefault="003F101F" w:rsidP="003F101F">
      <w:pPr>
        <w:numPr>
          <w:ilvl w:val="0"/>
          <w:numId w:val="1"/>
        </w:numPr>
        <w:spacing w:after="160" w:line="259" w:lineRule="auto"/>
        <w:contextualSpacing/>
        <w:rPr>
          <w:sz w:val="28"/>
          <w:szCs w:val="28"/>
        </w:rPr>
      </w:pPr>
      <w:r w:rsidRPr="002A7821">
        <w:rPr>
          <w:sz w:val="28"/>
          <w:szCs w:val="28"/>
        </w:rPr>
        <w:t xml:space="preserve">dbać o utrzymanie porządku w piwnicach. </w:t>
      </w:r>
    </w:p>
    <w:p w14:paraId="46FE4772" w14:textId="77777777" w:rsidR="003F101F" w:rsidRPr="005872F2" w:rsidRDefault="003F101F" w:rsidP="003F101F"/>
    <w:p w14:paraId="2407B011" w14:textId="77777777" w:rsidR="003F101F" w:rsidRPr="005872F2" w:rsidRDefault="003F101F" w:rsidP="003F101F">
      <w:pPr>
        <w:rPr>
          <w:sz w:val="20"/>
          <w:szCs w:val="20"/>
        </w:rPr>
      </w:pPr>
      <w:r w:rsidRPr="005872F2">
        <w:rPr>
          <w:sz w:val="20"/>
          <w:szCs w:val="20"/>
        </w:rPr>
        <w:t xml:space="preserve">Na podstawie art. 117 Kodeksu Wykroczeń niewywiązanie się z obowiązku deratyzacji podlega karze nagany lub grzywny. </w:t>
      </w:r>
    </w:p>
    <w:p w14:paraId="55FA32DF" w14:textId="4C269D74" w:rsidR="00E40FAE" w:rsidRDefault="00700E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A258AEA" wp14:editId="3124FB43">
            <wp:extent cx="723900" cy="723900"/>
            <wp:effectExtent l="0" t="0" r="0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40FAE" w:rsidSect="002A78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1" w:right="991" w:bottom="1418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82ACE" w14:textId="77777777" w:rsidR="00140D8B" w:rsidRDefault="00140D8B">
      <w:r>
        <w:separator/>
      </w:r>
    </w:p>
  </w:endnote>
  <w:endnote w:type="continuationSeparator" w:id="0">
    <w:p w14:paraId="001AF550" w14:textId="77777777" w:rsidR="00140D8B" w:rsidRDefault="0014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F401" w14:textId="77777777" w:rsidR="00563F76" w:rsidRDefault="00000000" w:rsidP="00563F76">
    <w:pPr>
      <w:pStyle w:val="Stopka"/>
      <w:ind w:hanging="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8B906" w14:textId="77777777" w:rsidR="00563F76" w:rsidRDefault="003F101F" w:rsidP="00563F76">
    <w:pPr>
      <w:pStyle w:val="Stopka"/>
      <w:ind w:hanging="1417"/>
    </w:pPr>
    <w:r w:rsidRPr="00680F7F">
      <w:rPr>
        <w:noProof/>
        <w:lang w:eastAsia="pl-PL"/>
      </w:rPr>
      <w:drawing>
        <wp:inline distT="0" distB="0" distL="0" distR="0" wp14:anchorId="0B700057" wp14:editId="37FADB7D">
          <wp:extent cx="7805420" cy="938446"/>
          <wp:effectExtent l="0" t="0" r="0" b="0"/>
          <wp:docPr id="22" name="Obraz 22" descr="C:\Users\mmichalak\Desktop\listownik\nowy listownik stały\listown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michalak\Desktop\listownik\nowy listownik stały\listowni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645" cy="948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8D84A" w14:textId="77777777" w:rsidR="00140D8B" w:rsidRDefault="00140D8B">
      <w:r>
        <w:separator/>
      </w:r>
    </w:p>
  </w:footnote>
  <w:footnote w:type="continuationSeparator" w:id="0">
    <w:p w14:paraId="6C1E5712" w14:textId="77777777" w:rsidR="00140D8B" w:rsidRDefault="00140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B19AA" w14:textId="77777777" w:rsidR="00563F76" w:rsidRDefault="00000000" w:rsidP="00563F76">
    <w:pPr>
      <w:pStyle w:val="Nagwek"/>
      <w:ind w:hanging="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1686F" w14:textId="77777777" w:rsidR="00563F76" w:rsidRDefault="003F101F" w:rsidP="00563F76">
    <w:pPr>
      <w:pStyle w:val="Nagwek"/>
      <w:ind w:hanging="1417"/>
    </w:pPr>
    <w:r>
      <w:rPr>
        <w:noProof/>
        <w:lang w:eastAsia="pl-PL"/>
      </w:rPr>
      <w:drawing>
        <wp:inline distT="0" distB="0" distL="0" distR="0" wp14:anchorId="44F40E99" wp14:editId="61E0E2F7">
          <wp:extent cx="7557541" cy="1524000"/>
          <wp:effectExtent l="0" t="0" r="5715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817" cy="1528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43EF6"/>
    <w:multiLevelType w:val="hybridMultilevel"/>
    <w:tmpl w:val="2F380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855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31C"/>
    <w:rsid w:val="00041DC4"/>
    <w:rsid w:val="00140D8B"/>
    <w:rsid w:val="002A7821"/>
    <w:rsid w:val="00311863"/>
    <w:rsid w:val="0032473D"/>
    <w:rsid w:val="003418E1"/>
    <w:rsid w:val="003B691B"/>
    <w:rsid w:val="003F101F"/>
    <w:rsid w:val="003F73D4"/>
    <w:rsid w:val="0041131C"/>
    <w:rsid w:val="0045322A"/>
    <w:rsid w:val="00513639"/>
    <w:rsid w:val="00700EC3"/>
    <w:rsid w:val="00791C16"/>
    <w:rsid w:val="00C94C86"/>
    <w:rsid w:val="00C94D29"/>
    <w:rsid w:val="00E40FAE"/>
    <w:rsid w:val="00E93193"/>
    <w:rsid w:val="00EA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DC92C"/>
  <w15:chartTrackingRefBased/>
  <w15:docId w15:val="{7760CACC-233F-4268-B967-2835C790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101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F101F"/>
  </w:style>
  <w:style w:type="paragraph" w:styleId="Stopka">
    <w:name w:val="footer"/>
    <w:basedOn w:val="Normalny"/>
    <w:link w:val="StopkaZnak"/>
    <w:uiPriority w:val="99"/>
    <w:unhideWhenUsed/>
    <w:rsid w:val="003F101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1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1481</Characters>
  <Application>Microsoft Office Word</Application>
  <DocSecurity>0</DocSecurity>
  <Lines>26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Frąckowiak</dc:creator>
  <cp:keywords/>
  <dc:description/>
  <cp:lastModifiedBy>k024@komp.koscian.pl</cp:lastModifiedBy>
  <cp:revision>2</cp:revision>
  <cp:lastPrinted>2021-09-06T09:59:00Z</cp:lastPrinted>
  <dcterms:created xsi:type="dcterms:W3CDTF">2022-09-19T09:38:00Z</dcterms:created>
  <dcterms:modified xsi:type="dcterms:W3CDTF">2022-09-19T09:38:00Z</dcterms:modified>
</cp:coreProperties>
</file>